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008F1" w14:textId="0FB41691" w:rsidR="009D3753" w:rsidRDefault="00C41865">
      <w:r>
        <w:t xml:space="preserve">FEE Schedule </w:t>
      </w:r>
    </w:p>
    <w:p w14:paraId="0AD274EC" w14:textId="46DC36B5" w:rsidR="00C41865" w:rsidRDefault="00C41865"/>
    <w:p w14:paraId="092BA7B5" w14:textId="3866CF1D" w:rsidR="00C41865" w:rsidRDefault="00C41865">
      <w:r>
        <w:t>Members of FCCB who passed away</w:t>
      </w:r>
    </w:p>
    <w:p w14:paraId="0F3E0E2A" w14:textId="55D64DCF" w:rsidR="00C41865" w:rsidRDefault="00C41865">
      <w:r>
        <w:t xml:space="preserve">$100 Media </w:t>
      </w:r>
    </w:p>
    <w:p w14:paraId="1973D45F" w14:textId="3C30FFCD" w:rsidR="00C41865" w:rsidRDefault="00C41865">
      <w:r>
        <w:t xml:space="preserve">$100 Sound Engineer </w:t>
      </w:r>
    </w:p>
    <w:p w14:paraId="3ED242CD" w14:textId="09174DE3" w:rsidR="00C41865" w:rsidRDefault="00C41865">
      <w:r>
        <w:t>$150 each musician</w:t>
      </w:r>
    </w:p>
    <w:p w14:paraId="449FDEE6" w14:textId="4580C27B" w:rsidR="00C41865" w:rsidRDefault="00C41865">
      <w:r>
        <w:t xml:space="preserve">Officiant: no charge (honorarium solely at your discretion, but if asked… $200-$300 is appropriate. No checks from the funeral home please.) </w:t>
      </w:r>
    </w:p>
    <w:p w14:paraId="77B1AF7D" w14:textId="76A64133" w:rsidR="00C41865" w:rsidRDefault="00C41865"/>
    <w:p w14:paraId="632025DB" w14:textId="635924CA" w:rsidR="00C41865" w:rsidRDefault="00C41865"/>
    <w:p w14:paraId="6DE5383D" w14:textId="690119E4" w:rsidR="00C41865" w:rsidRDefault="00C41865">
      <w:r>
        <w:t>Non-Member of FCCB who passed away</w:t>
      </w:r>
    </w:p>
    <w:p w14:paraId="6A4B2966" w14:textId="5DADC891" w:rsidR="00C41865" w:rsidRDefault="00C41865">
      <w:r>
        <w:t xml:space="preserve">Sanctuary: $500 </w:t>
      </w:r>
    </w:p>
    <w:p w14:paraId="6EF45204" w14:textId="167BC3B7" w:rsidR="00C41865" w:rsidRDefault="00C41865">
      <w:r>
        <w:t>Ocean Front: $500 (</w:t>
      </w:r>
      <w:proofErr w:type="gramStart"/>
      <w:r>
        <w:t>4 hour</w:t>
      </w:r>
      <w:proofErr w:type="gramEnd"/>
      <w:r>
        <w:t xml:space="preserve"> total use includes bathrooms)</w:t>
      </w:r>
    </w:p>
    <w:p w14:paraId="618B48CA" w14:textId="721BDF89" w:rsidR="00C41865" w:rsidRDefault="00C41865">
      <w:r>
        <w:t>Reception: $500 (</w:t>
      </w:r>
      <w:proofErr w:type="gramStart"/>
      <w:r>
        <w:t>2 hour</w:t>
      </w:r>
      <w:proofErr w:type="gramEnd"/>
      <w:r>
        <w:t xml:space="preserve"> total use includes </w:t>
      </w:r>
      <w:r>
        <w:t>fellowship hall, small fellowship hall and kitchen</w:t>
      </w:r>
      <w:r>
        <w:t xml:space="preserve"> – caterer or personal food is OK)</w:t>
      </w:r>
    </w:p>
    <w:p w14:paraId="325B886D" w14:textId="07FC06B2" w:rsidR="00C41865" w:rsidRDefault="00C41865">
      <w:r>
        <w:t xml:space="preserve">Tables/Chairs: No Charge </w:t>
      </w:r>
    </w:p>
    <w:p w14:paraId="6A99860C" w14:textId="2C64FC5E" w:rsidR="00C41865" w:rsidRDefault="00C41865">
      <w:r>
        <w:t>Musicians: Organist/pianist, soloist $150 each, if other musicians are requested, their fees are TBD)</w:t>
      </w:r>
    </w:p>
    <w:p w14:paraId="39325F11" w14:textId="2019C055" w:rsidR="00C41865" w:rsidRDefault="00C41865">
      <w:r>
        <w:t xml:space="preserve">Media: $100 </w:t>
      </w:r>
    </w:p>
    <w:p w14:paraId="16F438D3" w14:textId="2F49E7D5" w:rsidR="00C41865" w:rsidRDefault="00C41865">
      <w:r>
        <w:t>Sound Engineer: $100</w:t>
      </w:r>
    </w:p>
    <w:p w14:paraId="414F9193" w14:textId="2EE77FF8" w:rsidR="00C41865" w:rsidRDefault="00C41865">
      <w:r>
        <w:t>Video/Sound equipment: no charge ($100 if band is playing)</w:t>
      </w:r>
    </w:p>
    <w:p w14:paraId="02250991" w14:textId="53B7B461" w:rsidR="00C41865" w:rsidRDefault="00C41865">
      <w:r>
        <w:t>Parking: no charge</w:t>
      </w:r>
    </w:p>
    <w:p w14:paraId="498FD65D" w14:textId="72E34DAF" w:rsidR="00C41865" w:rsidRDefault="00C41865">
      <w:r>
        <w:t xml:space="preserve">Officiant honorarium: $250 (no checks from the funeral home please) </w:t>
      </w:r>
    </w:p>
    <w:sectPr w:rsidR="00C41865" w:rsidSect="00DC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65"/>
    <w:rsid w:val="009D3753"/>
    <w:rsid w:val="00C41865"/>
    <w:rsid w:val="00D50E0F"/>
    <w:rsid w:val="00D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857BA"/>
  <w15:chartTrackingRefBased/>
  <w15:docId w15:val="{7A701CB1-DB04-4B45-8CD6-5EF712C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Loewen, Nathan</dc:creator>
  <cp:keywords/>
  <dc:description/>
  <cp:lastModifiedBy>Loewen, Nathan</cp:lastModifiedBy>
  <cp:revision>1</cp:revision>
  <dcterms:created xsi:type="dcterms:W3CDTF">2021-09-13T16:04:00Z</dcterms:created>
  <dcterms:modified xsi:type="dcterms:W3CDTF">2021-09-13T16:11:00Z</dcterms:modified>
</cp:coreProperties>
</file>